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A2" w:rsidRDefault="00BC25A2" w:rsidP="00BC25A2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F2B83">
        <w:rPr>
          <w:rFonts w:ascii="Times New Roman" w:hAnsi="Times New Roman" w:cs="Times New Roman"/>
          <w:b/>
          <w:u w:val="single"/>
          <w:lang w:val="kk-KZ"/>
        </w:rPr>
        <w:t xml:space="preserve">«Қызылорда облысының білім басқармасының </w:t>
      </w:r>
    </w:p>
    <w:p w:rsidR="00BC25A2" w:rsidRDefault="00BC25A2" w:rsidP="00BC25A2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F2B83">
        <w:rPr>
          <w:rFonts w:ascii="Times New Roman" w:hAnsi="Times New Roman" w:cs="Times New Roman"/>
          <w:b/>
          <w:u w:val="single"/>
          <w:lang w:val="kk-KZ"/>
        </w:rPr>
        <w:t xml:space="preserve">«Қазалы ауданы бойынша білім бөлімінің </w:t>
      </w:r>
      <w:r>
        <w:rPr>
          <w:rFonts w:ascii="Times New Roman" w:hAnsi="Times New Roman" w:cs="Times New Roman"/>
          <w:b/>
          <w:u w:val="single"/>
          <w:lang w:val="kk-KZ"/>
        </w:rPr>
        <w:t>№1</w:t>
      </w:r>
      <w:r w:rsidRPr="006F2B83">
        <w:rPr>
          <w:rFonts w:ascii="Times New Roman" w:hAnsi="Times New Roman" w:cs="Times New Roman"/>
          <w:b/>
          <w:u w:val="single"/>
          <w:lang w:val="kk-KZ"/>
        </w:rPr>
        <w:t>1 «</w:t>
      </w:r>
      <w:r>
        <w:rPr>
          <w:rFonts w:ascii="Times New Roman" w:hAnsi="Times New Roman" w:cs="Times New Roman"/>
          <w:b/>
          <w:u w:val="single"/>
          <w:lang w:val="kk-KZ"/>
        </w:rPr>
        <w:t>Балапан</w:t>
      </w:r>
      <w:r w:rsidRPr="006F2B83">
        <w:rPr>
          <w:rFonts w:ascii="Times New Roman" w:hAnsi="Times New Roman" w:cs="Times New Roman"/>
          <w:b/>
          <w:u w:val="single"/>
          <w:lang w:val="kk-KZ"/>
        </w:rPr>
        <w:t>» бөбекжай-ба</w:t>
      </w:r>
      <w:r>
        <w:rPr>
          <w:rFonts w:ascii="Times New Roman" w:hAnsi="Times New Roman" w:cs="Times New Roman"/>
          <w:b/>
          <w:u w:val="single"/>
          <w:lang w:val="kk-KZ"/>
        </w:rPr>
        <w:t>лаба</w:t>
      </w:r>
      <w:r w:rsidRPr="006F2B83">
        <w:rPr>
          <w:rFonts w:ascii="Times New Roman" w:hAnsi="Times New Roman" w:cs="Times New Roman"/>
          <w:b/>
          <w:u w:val="single"/>
          <w:lang w:val="kk-KZ"/>
        </w:rPr>
        <w:t>қшасы»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2021-2022 оқу жылы</w:t>
      </w:r>
      <w:bookmarkStart w:id="0" w:name="_GoBack"/>
      <w:bookmarkEnd w:id="0"/>
    </w:p>
    <w:p w:rsidR="00BC25A2" w:rsidRDefault="00BC25A2" w:rsidP="00BC25A2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BC25A2" w:rsidRPr="006F2B83" w:rsidRDefault="00BC25A2" w:rsidP="00BC25A2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жылы</w:t>
      </w:r>
    </w:p>
    <w:p w:rsidR="00AF7841" w:rsidRDefault="00AF7841"/>
    <w:tbl>
      <w:tblPr>
        <w:tblStyle w:val="a3"/>
        <w:tblpPr w:leftFromText="180" w:rightFromText="180" w:vertAnchor="text" w:horzAnchor="margin" w:tblpXSpec="center" w:tblpY="-566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05"/>
        <w:gridCol w:w="777"/>
        <w:gridCol w:w="1548"/>
        <w:gridCol w:w="2020"/>
        <w:gridCol w:w="1391"/>
        <w:gridCol w:w="1696"/>
        <w:gridCol w:w="992"/>
        <w:gridCol w:w="1207"/>
        <w:gridCol w:w="1297"/>
        <w:gridCol w:w="1684"/>
      </w:tblGrid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Аты-жөні, әкесінің аты /болған жағдайда/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жұмыс саны/білім беру ұйымының атауы/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Жоғары/жоғарыдан кейінгі және/немесе  педагогикалық қайта даярлау, мамандығы, дипломы бойынша біліктілігі, бітірген жылы туралы мәліметтер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Куәлігі туралы мәліметтер</w:t>
            </w: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Штаттық бірлік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 санаты, берілу уақыты, санат беру туралы бұйрық номері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Бейіні бойынша біліктілік арттыру курстардың өту мерзімі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 арттыру курстарын өткен жері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Еришова Айгул Кайржановна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Гурьев педагогикалық институты 1988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педагогика мен психология»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37500B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1524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Шуиншалиева Актоты Жакыпбековна</w:t>
            </w: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Тараз қаласы. «Тараз Мемлекеттік педагогикалық институты» 2008жыл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«Мектепке дейінгі оқыту мен тәрбиелеу»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 05 тамыз 2021 жыл</w:t>
            </w: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№121 ж/қ</w:t>
            </w: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04-14 қазан 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rPr>
          <w:trHeight w:val="3024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мамыр-09 маусым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Канбетова Дина Есетовна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«Қорқыт Ата атындағы Қызылорда Мемлекеттік университеті 2011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психология»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қаласы. Біліктілікті арттыру Қазақстандық өңіраралық орталығы 2020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мектепке дейінгі тәрбие мен оқыту» 504 сағат</w:t>
            </w:r>
          </w:p>
        </w:tc>
        <w:tc>
          <w:tcPr>
            <w:tcW w:w="1696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 психолог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Педагог-сарапшы </w:t>
            </w: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шілде 2021 жыл</w:t>
            </w: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Нұрғабыл Сағира Нұрболқызы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 «Академик Ә.Қуатбеков атындағы Халықтар достығы университеті» 2019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«Дефектология»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тамыз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 орталығы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Ешмахан Айнұр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Сақтағанқызы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1980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Шымкент қаласы.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«М.Сапарбаев атындағы  Оңтүстік Қазақстан гуманитарлық институты 2013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Алматы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қаласы. Біліктілікті арттыру Қазақстандық өңіраралық орталығы 2020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мектепке дейінгі тәрбие мен оқыту» 504 сағат</w:t>
            </w:r>
          </w:p>
        </w:tc>
        <w:tc>
          <w:tcPr>
            <w:tcW w:w="1696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Ұйымдастыруш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ы - педагог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07" w:type="dxa"/>
          </w:tcPr>
          <w:p w:rsidR="00BC25A2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03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дагог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сарапшы. 24.12.2021жыл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№38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Исмамбетов Берик Жолдасович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 «Болашақ» Университеті 2019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 және спорт»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 нұсқаушысы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BC25A2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№192 ж/қ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бұйрық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27.12.2021 жыл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Жокенов Медет Казиович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«Аймақтық  әлеуметтік -инновациялық университеті 2015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 және спорт»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 нұсқаушысы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№03 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Елесбаева Айзада  Бауржановна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1990ж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 «Ақтөбе Мемлекеттік педагогикалық институты 2011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«Музыкалық білім»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15.05.2019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№31 ж/қ 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11.04.2022—28.04.2022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«Даму» педагогикалық-психологиялық дамыту орталығы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Шайзадаева Салтанат Кенесовна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1984ж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«Қорқыт Ата атындағы Қызылорда Мемлекеттік университеті 2008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«Музыкалық білім»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сәуір 2019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№87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13-23 маусым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Исатаева Жанат Аманшаевна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Ақтөбе қаласы.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педагогика училищесі 1995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мекемелерде тәрбие».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педагогикалық институты 2012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«Педагогика-психология»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тамыз 2021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№41-нқ бұйрық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маусым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Қызылорда қаласы филиалы</w:t>
            </w:r>
          </w:p>
        </w:tc>
      </w:tr>
      <w:tr w:rsidR="00BC25A2" w:rsidRPr="00D153BC" w:rsidTr="002D4522">
        <w:trPr>
          <w:trHeight w:val="1404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Бахытжан Айгерим Жалиевна</w:t>
            </w: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2012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оқытудың педагогикасы мен әдістемесі».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 2018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шілде 2021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қараша 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BC25A2" w:rsidRPr="007A0FD6" w:rsidTr="002D4522">
        <w:trPr>
          <w:trHeight w:val="2640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24-28 қаңтар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1800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Баймаханова Гулжанат Сериковна</w:t>
            </w: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2007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«Валелогия»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 2014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шілде 2021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маусым 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Қызылорда қаласы филиалы</w:t>
            </w:r>
          </w:p>
        </w:tc>
      </w:tr>
      <w:tr w:rsidR="00BC25A2" w:rsidRPr="007A0FD6" w:rsidTr="002D4522">
        <w:trPr>
          <w:trHeight w:val="1740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22-26 тамыз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275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Кушербаева Актоты Турсунмуратовна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бөбекжай - балабақшасы» коммуналдық мемлекеттік қазыналық кәсіпорны»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Қорқыт ата атындағы Қызылорда мемлекеттік университеті колледжі 2012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білім беру»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«Болашақ» университеті 2018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тамыз 2019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101 бұйрық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қаңтар-04 ақпан 2022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rPr>
          <w:trHeight w:val="1164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16-20 мамыр 2022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 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rPr>
          <w:trHeight w:val="1260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мамыр -09 маусым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7A0FD6" w:rsidTr="002D4522">
        <w:trPr>
          <w:trHeight w:val="499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11.04.2022—28.04.2022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«Даму» педагогикалық-психологиялық дамыту орталығы</w:t>
            </w: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Жұманова Ляззат Шакмуратовна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 2005 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оқытудың педагогикасы мен әдістемесі»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 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 03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rPr>
          <w:trHeight w:val="4554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Венера Қорғанбекқызы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1978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Түркістан гуманитарлық-техникалық колледжі 2006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университеті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11.04.2022—28.04.2022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«Даму» педагогикалық-психологиялық дамыту орталығы</w:t>
            </w:r>
          </w:p>
        </w:tc>
      </w:tr>
      <w:tr w:rsidR="00BC25A2" w:rsidRPr="007A0FD6" w:rsidTr="002D4522">
        <w:trPr>
          <w:trHeight w:val="900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Өткелбай Кенжегүл Құлтанқызы</w:t>
            </w: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1964</w:t>
            </w: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педагогикалық училищесі 1987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бақшасының тәрбиешісі»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 –Ата университеті 2006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бастауыш оқыту әдістемесі»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тамыз 2019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101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24-28 қаңтар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rPr>
          <w:trHeight w:val="2470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7A0FD6" w:rsidTr="002D4522">
        <w:trPr>
          <w:trHeight w:val="1344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Бердижарова Лаззат Кизилбаевна</w:t>
            </w: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бөбекжай - балабақшасы» коммуналдық мемлекеттік қазыналық кәсіпорны»</w:t>
            </w: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Ақтөбе мемлекеттік педагогикалық институты 2005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қараша-2 желтоқсан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 нұры» психологиялық кеңес беру орталығы</w:t>
            </w:r>
          </w:p>
        </w:tc>
      </w:tr>
      <w:tr w:rsidR="00BC25A2" w:rsidRPr="00D153BC" w:rsidTr="002D4522">
        <w:trPr>
          <w:trHeight w:val="672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16-20 мамыр 2022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13-23 маусым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«Өрлеу» біліктілікті арттыру ұлттық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орталығы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3277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Жандаулетова Асель Казибековна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гуманитарлық Заң колледжі 2011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2014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психология»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27қаңтар-01 ақпан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Махамбетова Жадыра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Бериковна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2008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бастауыш оқыту әдістемесі»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М.Әуезов атындағы Оңтүстік Қазақстан мемлекеттік университеті 2017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мамыр 2021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64 ж/қ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Кигаш Нагашыбаевна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М.Мәметова атындағы Қызылорда гуманитарлық колледжі 2007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«Балаларға 3 жастан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 жасқа дейін білім беру»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университеті 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мамыр 2017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63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4318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 Салтанат Төлегенқызы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гуманитарлық колледжі 2011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жалпы білім беру»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«Болашақ» университеті 2020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03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22-26 тамыз 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7A0FD6" w:rsidTr="002D4522">
        <w:trPr>
          <w:trHeight w:val="275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Ұйқасова Айкерім Құлатайқызы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2017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қараша-2 желтоқсан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 нұры» психологиялық кеңес беру орталығы</w:t>
            </w:r>
          </w:p>
        </w:tc>
      </w:tr>
      <w:tr w:rsidR="00BC25A2" w:rsidRPr="00D153BC" w:rsidTr="002D4522">
        <w:trPr>
          <w:trHeight w:val="4807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Набиева Айжамал Каскырбаевна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колледжі 2009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 2017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02-08 желтоқсан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rPr>
          <w:trHeight w:val="4527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Сандугаш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Абилхамитовна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11-21 сәуір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Өтепберген Әйгерім Тілеубайқызы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Қазақстан инженерлі – педагогикалық халықтар достығы университеті 2017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 09 наурыз 2021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№41 ж/қ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 Жарқынгүл Серімбетқызы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 инновациялық-гуманитарлық университеті 2015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Тараз инновациялық институты 2021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сәуір-06 мамыр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Ургенишбаева Гульшара Уразбаевна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2010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2020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«Мектепке дейінгі оқыту және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тәрбиелеу»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22-26 тамыз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7A0FD6" w:rsidTr="002D4522">
        <w:trPr>
          <w:trHeight w:val="2794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Алдашқызы Райхан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2015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қараша-2 желтоқсан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 нұры» психологиялық кеңес беру орталығы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Сарбалаева Асия Сериковна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университеті 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1176"/>
        </w:trPr>
        <w:tc>
          <w:tcPr>
            <w:tcW w:w="469" w:type="dxa"/>
            <w:vMerge w:val="restart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705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Маханбетова Сауле Кенесовна</w:t>
            </w:r>
          </w:p>
        </w:tc>
        <w:tc>
          <w:tcPr>
            <w:tcW w:w="77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548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бөбекжай - балабақшасы» коммуналдық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мемлекеттік қазыналық кәсіпорны»</w:t>
            </w:r>
          </w:p>
        </w:tc>
        <w:tc>
          <w:tcPr>
            <w:tcW w:w="2020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Жамбыл гуманитарлық – техникалық университеті 2014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мамыр 2017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63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сәуір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Қайта даярлау және Біліктілікті арттыру орталығы</w:t>
            </w:r>
          </w:p>
        </w:tc>
      </w:tr>
      <w:tr w:rsidR="00BC25A2" w:rsidRPr="00D153BC" w:rsidTr="002D4522">
        <w:trPr>
          <w:trHeight w:val="588"/>
        </w:trPr>
        <w:tc>
          <w:tcPr>
            <w:tcW w:w="469" w:type="dxa"/>
            <w:vMerge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8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0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22-26 тамыз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D153BC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31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Сеитова Гулшат Канатбе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 2014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03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16-20 мамыр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7A0FD6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Шарапиева Перизат Бериковна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университеті  2014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D153BC" w:rsidTr="002D4522">
        <w:trPr>
          <w:trHeight w:val="3795"/>
        </w:trPr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33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Кунишова Катюша Утепбергеновна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мемлекеттік қыздар педагогикалық университеті 2011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«Психология»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инновациялық – технологиялық университеті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4A038C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03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 сарапшы. 24.12.2021жыл 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03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№38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шілде 2022 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</w:tr>
      <w:tr w:rsidR="00BC25A2" w:rsidRPr="00BC25A2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Кемалова Маржанкүл Тасмаганбетовна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1970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педагогикалық институты 1993жыл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білім беру және мектепке дейінгі тәрбие әдістемесі»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санат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наурыз 2018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№36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BC25A2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Амантайқызы Фариза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«Қызылорда облысының білім басқармасының «Қазалы ауданы бойынша білім бөлімінің №11 «Балапан» бөбекжай - балабақшасы» коммуналдық мемлекеттік </w:t>
            </w: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Болашақ университеті 2016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қазан 2020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№109 ж/қ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25A2" w:rsidRPr="00BC25A2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Айтқалиев Өркен Айтқалиұлы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С.Бәйішев атындағы Ақтөбе университеті 2015 жыл.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02-08 желтоқсан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2021жыл</w:t>
            </w: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BC25A2" w:rsidRPr="0037500B" w:rsidTr="002D4522">
        <w:tc>
          <w:tcPr>
            <w:tcW w:w="469" w:type="dxa"/>
          </w:tcPr>
          <w:p w:rsidR="00BC25A2" w:rsidRPr="007A0FD6" w:rsidRDefault="00BC25A2" w:rsidP="002D45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705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Абдиразакова Маншук Адильбековна</w:t>
            </w:r>
          </w:p>
        </w:tc>
        <w:tc>
          <w:tcPr>
            <w:tcW w:w="77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48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білім басқармасының «Қазалы ауданы бойынша білім бөлімінің №11 «Балапан» бөбекжай - балабақшасы» коммуналдық мемлекеттік қазыналық кәсіпорны»</w:t>
            </w:r>
          </w:p>
        </w:tc>
        <w:tc>
          <w:tcPr>
            <w:tcW w:w="2020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гуманитарлық колледжі 2006 жыл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«Балаларға 3 жастан бастап 10 жасқа      дейін білім беру»</w:t>
            </w:r>
          </w:p>
        </w:tc>
        <w:tc>
          <w:tcPr>
            <w:tcW w:w="1391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BC25A2" w:rsidRPr="00641627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 сарапшы. 24.12.2021жыл </w:t>
            </w:r>
          </w:p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6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№38 бұйрық</w:t>
            </w:r>
          </w:p>
        </w:tc>
        <w:tc>
          <w:tcPr>
            <w:tcW w:w="1297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BC25A2" w:rsidRPr="007A0FD6" w:rsidRDefault="00BC25A2" w:rsidP="002D45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C25A2" w:rsidRDefault="00BC25A2"/>
    <w:sectPr w:rsidR="00BC25A2" w:rsidSect="00BC25A2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E2"/>
    <w:rsid w:val="006E5CE2"/>
    <w:rsid w:val="00AF7841"/>
    <w:rsid w:val="00B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2576</Words>
  <Characters>14684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2023-07-28T14:09:00Z</dcterms:created>
  <dcterms:modified xsi:type="dcterms:W3CDTF">2023-07-28T14:12:00Z</dcterms:modified>
</cp:coreProperties>
</file>